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2AD1" w14:textId="77777777" w:rsidR="006A18D2" w:rsidRPr="00CE356C" w:rsidRDefault="006A18D2" w:rsidP="006A18D2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027AD11B" w14:textId="7406ABA7" w:rsidR="00E35513" w:rsidRPr="00CE356C" w:rsidRDefault="0001578D" w:rsidP="006A18D2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Minuta №</w:t>
      </w:r>
      <w:r w:rsidR="006A18D2" w:rsidRPr="00CE35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6</w:t>
      </w:r>
    </w:p>
    <w:p w14:paraId="3CB4B74D" w14:textId="77777777" w:rsidR="00E35513" w:rsidRPr="00CE356C" w:rsidRDefault="0001578D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ședinței a GTL Control HIV/SIDA/ITS</w:t>
      </w:r>
    </w:p>
    <w:p w14:paraId="7BE8CB2E" w14:textId="77777777" w:rsidR="00E35513" w:rsidRPr="00CE356C" w:rsidRDefault="00E3551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4414A940" w14:textId="77777777" w:rsidR="006A18D2" w:rsidRPr="00CE356C" w:rsidRDefault="006A18D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2CC79C1F" w14:textId="57466EC7" w:rsidR="00E35513" w:rsidRPr="00CE356C" w:rsidRDefault="0001578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Data: </w:t>
      </w:r>
      <w:r w:rsidR="006871A4"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05</w:t>
      </w:r>
      <w:r w:rsidR="006B5D7C"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6871A4"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septembrie</w:t>
      </w: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2025, ora 1</w:t>
      </w:r>
      <w:r w:rsidR="006871A4"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4</w:t>
      </w: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:00</w:t>
      </w:r>
    </w:p>
    <w:p w14:paraId="00BD2735" w14:textId="77777777" w:rsidR="00E35513" w:rsidRPr="00CE356C" w:rsidRDefault="0001578D">
      <w:pPr>
        <w:shd w:val="clear" w:color="auto" w:fill="FFFFFF"/>
        <w:ind w:hanging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Locul ședinței: </w:t>
      </w: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on-line (</w:t>
      </w:r>
      <w:proofErr w:type="spellStart"/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zoom</w:t>
      </w:r>
      <w:proofErr w:type="spellEnd"/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meeting</w:t>
      </w:r>
      <w:proofErr w:type="spellEnd"/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)</w:t>
      </w:r>
    </w:p>
    <w:p w14:paraId="34D402A4" w14:textId="77777777" w:rsidR="00E35513" w:rsidRPr="00CE356C" w:rsidRDefault="0001578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Participanți</w:t>
      </w: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:</w:t>
      </w:r>
    </w:p>
    <w:p w14:paraId="004C6E28" w14:textId="77777777" w:rsidR="00512722" w:rsidRPr="00CE356C" w:rsidRDefault="0051272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7395DCD7" w14:textId="77777777" w:rsidR="00512722" w:rsidRPr="00CE356C" w:rsidRDefault="0051272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sectPr w:rsidR="00512722" w:rsidRPr="00CE356C">
          <w:pgSz w:w="12240" w:h="15840"/>
          <w:pgMar w:top="709" w:right="864" w:bottom="1440" w:left="1440" w:header="720" w:footer="720" w:gutter="0"/>
          <w:pgNumType w:start="1"/>
          <w:cols w:space="708"/>
        </w:sectPr>
      </w:pPr>
    </w:p>
    <w:p w14:paraId="574613F9" w14:textId="77777777" w:rsidR="00E35513" w:rsidRPr="00CE356C" w:rsidRDefault="0001578D" w:rsidP="00532A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o-RO"/>
        </w:rPr>
        <w:t>Membri GTL cu drept de vot</w:t>
      </w:r>
    </w:p>
    <w:p w14:paraId="3679242E" w14:textId="06B5D13B" w:rsidR="00E35513" w:rsidRPr="00CE356C" w:rsidRDefault="0001578D" w:rsidP="00532A6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1. Iurie Climașevschi, PN HIV</w:t>
      </w:r>
    </w:p>
    <w:p w14:paraId="606DC1B0" w14:textId="08287E5B" w:rsidR="00E35513" w:rsidRPr="00CE356C" w:rsidRDefault="0001578D" w:rsidP="00532A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ro-RO"/>
        </w:rPr>
      </w:pP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2. Svetlana Popovici, UCIMP</w:t>
      </w:r>
    </w:p>
    <w:p w14:paraId="0676A4CA" w14:textId="71B0ED73" w:rsidR="00E35513" w:rsidRPr="00CE356C" w:rsidRDefault="0001578D" w:rsidP="00532A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3. Ludmila Hmelevscaia, </w:t>
      </w:r>
      <w:proofErr w:type="spellStart"/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Сentru</w:t>
      </w:r>
      <w:r w:rsid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l</w:t>
      </w:r>
      <w:proofErr w:type="spellEnd"/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SIDA TR</w:t>
      </w:r>
    </w:p>
    <w:p w14:paraId="109C9F98" w14:textId="2DA04A6A" w:rsidR="00E35513" w:rsidRPr="00CE356C" w:rsidRDefault="0091456A" w:rsidP="00532A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4. Alina Cojocari, IP</w:t>
      </w:r>
    </w:p>
    <w:p w14:paraId="2203B3FC" w14:textId="4E2D48C6" w:rsidR="00C41008" w:rsidRPr="00CE356C" w:rsidRDefault="0091456A" w:rsidP="00532A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5. Rabinciuc Vitali</w:t>
      </w:r>
      <w:r w:rsidR="00973879"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i</w:t>
      </w: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, PULS Comunitar</w:t>
      </w:r>
    </w:p>
    <w:p w14:paraId="3EA215CE" w14:textId="17AB3A08" w:rsidR="009251C0" w:rsidRPr="00CE356C" w:rsidRDefault="00532A69" w:rsidP="00532A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6</w:t>
      </w:r>
      <w:r w:rsidR="009251C0"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. </w:t>
      </w: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Svetlana Plămădeala, UNAIDS </w:t>
      </w:r>
    </w:p>
    <w:p w14:paraId="75C74D0B" w14:textId="3E0C6CCB" w:rsidR="009251C0" w:rsidRPr="00CE356C" w:rsidRDefault="00532A69" w:rsidP="00532A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7</w:t>
      </w:r>
      <w:r w:rsidR="009251C0"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="007450E8"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Ala </w:t>
      </w:r>
      <w:r w:rsidR="00CE356C"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Iațco</w:t>
      </w: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, UES</w:t>
      </w:r>
    </w:p>
    <w:p w14:paraId="2E2EF016" w14:textId="6F78E6BD" w:rsidR="009251C0" w:rsidRPr="00CE356C" w:rsidRDefault="00532A69" w:rsidP="00532A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8</w:t>
      </w:r>
      <w:r w:rsidR="009251C0"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. Veaceslav Mulear, GDM</w:t>
      </w:r>
    </w:p>
    <w:p w14:paraId="4E334ED3" w14:textId="6F05B373" w:rsidR="00C734A7" w:rsidRPr="00CE356C" w:rsidRDefault="00532A69" w:rsidP="00532A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9</w:t>
      </w:r>
      <w:r w:rsidR="00C734A7"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="0030349D"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C734A7"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Elena </w:t>
      </w:r>
      <w:r w:rsidR="0026478B"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G</w:t>
      </w:r>
      <w:r w:rsidR="00C734A7"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olovco, PN HIV</w:t>
      </w:r>
    </w:p>
    <w:p w14:paraId="2DAE2164" w14:textId="2F03185A" w:rsidR="00532A69" w:rsidRPr="00CE356C" w:rsidRDefault="00532A69" w:rsidP="00532A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10. Tatiana Cotelnic, PAS</w:t>
      </w:r>
    </w:p>
    <w:p w14:paraId="53EC91C9" w14:textId="0C43C35C" w:rsidR="00532A69" w:rsidRPr="00CE356C" w:rsidRDefault="00532A69" w:rsidP="0051272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19222E97" w14:textId="77777777" w:rsidR="00E35513" w:rsidRPr="00CE356C" w:rsidRDefault="00E35513" w:rsidP="0051272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o-RO"/>
        </w:rPr>
      </w:pPr>
    </w:p>
    <w:p w14:paraId="0321434A" w14:textId="1F21BBAE" w:rsidR="00E35513" w:rsidRPr="00CE356C" w:rsidRDefault="0001578D" w:rsidP="00512722">
      <w:pPr>
        <w:spacing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o-RO"/>
        </w:rPr>
        <w:t>Invitați:</w:t>
      </w:r>
    </w:p>
    <w:p w14:paraId="7D8E7E3A" w14:textId="24CA0B64" w:rsidR="00E35513" w:rsidRPr="00CE356C" w:rsidRDefault="0001578D" w:rsidP="007776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Russu Ecaterina, CSR </w:t>
      </w:r>
    </w:p>
    <w:p w14:paraId="5E8D7B3E" w14:textId="1C65AA93" w:rsidR="00E35513" w:rsidRPr="00CE356C" w:rsidRDefault="0001578D" w:rsidP="005127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Veronica </w:t>
      </w:r>
      <w:r w:rsidR="00CE356C"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Zorilă</w:t>
      </w: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, UCIMP</w:t>
      </w:r>
    </w:p>
    <w:p w14:paraId="6E472AF4" w14:textId="52DEBC08" w:rsidR="00532A69" w:rsidRPr="00CE356C" w:rsidRDefault="00532A69" w:rsidP="005127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Aliona</w:t>
      </w:r>
      <w:proofErr w:type="spellEnd"/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Babina, UES</w:t>
      </w:r>
    </w:p>
    <w:p w14:paraId="799DDADC" w14:textId="01276B18" w:rsidR="00E35513" w:rsidRPr="00CE356C" w:rsidRDefault="00512722" w:rsidP="00532A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Constantin </w:t>
      </w:r>
      <w:proofErr w:type="spellStart"/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Cearanovcki</w:t>
      </w:r>
      <w:proofErr w:type="spellEnd"/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,</w:t>
      </w:r>
      <w:r w:rsidR="0030349D"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IP</w:t>
      </w:r>
    </w:p>
    <w:p w14:paraId="1066DFBF" w14:textId="604425A6" w:rsidR="00E35513" w:rsidRPr="00CE356C" w:rsidRDefault="00532A69" w:rsidP="009251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Sofia Alexandru</w:t>
      </w:r>
    </w:p>
    <w:p w14:paraId="4EFE79E1" w14:textId="055E4F8C" w:rsidR="00E35513" w:rsidRPr="00CE356C" w:rsidRDefault="009251C0" w:rsidP="005127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Ruslan Poverga, IP</w:t>
      </w:r>
    </w:p>
    <w:p w14:paraId="3BC484BE" w14:textId="61CFF83C" w:rsidR="00512722" w:rsidRPr="00CE356C" w:rsidRDefault="00364FA1" w:rsidP="00532A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Grigore </w:t>
      </w:r>
      <w:r w:rsidR="00CE356C"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Bârlădean</w:t>
      </w: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, CSR </w:t>
      </w:r>
      <w:r w:rsidR="00CE356C"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Chișinău</w:t>
      </w:r>
      <w:r w:rsidR="009251C0"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4F76EE26" w14:textId="266E2B38" w:rsidR="00FC7C3F" w:rsidRPr="00CE356C" w:rsidRDefault="00FC7C3F" w:rsidP="00532A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Tatiana Costin, PN HIV </w:t>
      </w:r>
    </w:p>
    <w:p w14:paraId="355313A9" w14:textId="6B7CDD7B" w:rsidR="00C734A7" w:rsidRPr="00CE356C" w:rsidRDefault="00C734A7" w:rsidP="005127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Victoria Cojocaru, Tinerele femei Cernoleuca</w:t>
      </w:r>
    </w:p>
    <w:p w14:paraId="3681DBB5" w14:textId="333729CC" w:rsidR="00C734A7" w:rsidRPr="00CE356C" w:rsidRDefault="00C734A7" w:rsidP="005127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Cristina </w:t>
      </w:r>
      <w:proofErr w:type="spellStart"/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Nirca</w:t>
      </w:r>
      <w:proofErr w:type="spellEnd"/>
    </w:p>
    <w:p w14:paraId="71F0ED3C" w14:textId="1454917E" w:rsidR="00C734A7" w:rsidRPr="00CE356C" w:rsidRDefault="00C734A7" w:rsidP="005127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Ilona Burduja, UCIMP</w:t>
      </w:r>
    </w:p>
    <w:p w14:paraId="6070B7FA" w14:textId="6EF2340A" w:rsidR="00C734A7" w:rsidRPr="00CE356C" w:rsidRDefault="00C734A7" w:rsidP="005127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Svetlana Romanova, Adolescent</w:t>
      </w:r>
      <w:r w:rsidR="0030349D"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ul</w:t>
      </w:r>
    </w:p>
    <w:p w14:paraId="17DE5A14" w14:textId="3AB2FC54" w:rsidR="00C734A7" w:rsidRPr="00CE356C" w:rsidRDefault="00C734A7" w:rsidP="005127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Serghei Platon, AFI</w:t>
      </w:r>
    </w:p>
    <w:p w14:paraId="449DDC21" w14:textId="3181C22D" w:rsidR="00C734A7" w:rsidRPr="00CE356C" w:rsidRDefault="00C734A7" w:rsidP="005127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Sergiu Cugut, </w:t>
      </w:r>
      <w:r w:rsidR="00C8341A"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AFI</w:t>
      </w:r>
    </w:p>
    <w:p w14:paraId="3FE045DF" w14:textId="5B518349" w:rsidR="00C734A7" w:rsidRPr="00CE356C" w:rsidRDefault="00F07D7C" w:rsidP="005127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Sabina </w:t>
      </w:r>
      <w:r w:rsidR="00CE356C"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Țarălungă</w:t>
      </w: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,</w:t>
      </w:r>
      <w:r w:rsidR="00C8341A"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PAS</w:t>
      </w:r>
    </w:p>
    <w:p w14:paraId="6904D8A7" w14:textId="0EFB0CD8" w:rsidR="00532A69" w:rsidRPr="00CE356C" w:rsidRDefault="00532A69" w:rsidP="005127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Eugen Chihai, UNODC </w:t>
      </w:r>
    </w:p>
    <w:p w14:paraId="37F8D44D" w14:textId="284F8031" w:rsidR="00532A69" w:rsidRPr="00CE356C" w:rsidRDefault="00532A69" w:rsidP="005127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Tatiana Panainte</w:t>
      </w:r>
      <w:r w:rsidR="00C8341A"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, UCIMP</w:t>
      </w:r>
    </w:p>
    <w:p w14:paraId="456F97C8" w14:textId="72512C47" w:rsidR="00717065" w:rsidRPr="00CE356C" w:rsidRDefault="00717065" w:rsidP="005127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Angela Cojocaru, CNAM </w:t>
      </w:r>
    </w:p>
    <w:p w14:paraId="319B841E" w14:textId="77777777" w:rsidR="00C41008" w:rsidRPr="00CE356C" w:rsidRDefault="00C41008" w:rsidP="0051272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732E46A9" w14:textId="1B30EA64" w:rsidR="00364FA1" w:rsidRPr="00CE356C" w:rsidRDefault="00364FA1" w:rsidP="00364FA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sectPr w:rsidR="00364FA1" w:rsidRPr="00CE356C">
          <w:type w:val="continuous"/>
          <w:pgSz w:w="12240" w:h="15840"/>
          <w:pgMar w:top="1440" w:right="864" w:bottom="1440" w:left="1440" w:header="720" w:footer="720" w:gutter="0"/>
          <w:cols w:num="2" w:space="708" w:equalWidth="0">
            <w:col w:w="4896" w:space="144"/>
            <w:col w:w="4896" w:space="0"/>
          </w:cols>
        </w:sectPr>
      </w:pPr>
    </w:p>
    <w:p w14:paraId="5159B60F" w14:textId="77777777" w:rsidR="00E35513" w:rsidRPr="00CE356C" w:rsidRDefault="00E355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2DAF20DC" w14:textId="77777777" w:rsidR="00693117" w:rsidRPr="00CE356C" w:rsidRDefault="0069311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50D858CE" w14:textId="77777777" w:rsidR="00693117" w:rsidRPr="00CE356C" w:rsidRDefault="0069311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5289AA61" w14:textId="77777777" w:rsidR="00693117" w:rsidRPr="00CE356C" w:rsidRDefault="0069311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1109AFB7" w14:textId="16D3B313" w:rsidR="00E35513" w:rsidRPr="00CE356C" w:rsidRDefault="0001578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Agenda ședinței</w:t>
      </w: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:</w:t>
      </w:r>
    </w:p>
    <w:p w14:paraId="3BA6B641" w14:textId="77777777" w:rsidR="00E35513" w:rsidRPr="00CE356C" w:rsidRDefault="00E35513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624A73A" w14:textId="5CC3488F" w:rsidR="006871A4" w:rsidRPr="00CE356C" w:rsidRDefault="0001578D" w:rsidP="006871A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1.</w:t>
      </w:r>
      <w:r w:rsidR="00B47456" w:rsidRPr="00CE356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6871A4" w:rsidRPr="00CE356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Standarde de acreditare a serviciilor de prevenire HIV și reducere a riscurilor (anexat)</w:t>
      </w:r>
    </w:p>
    <w:p w14:paraId="37302799" w14:textId="77777777" w:rsidR="006871A4" w:rsidRPr="00CE356C" w:rsidRDefault="006871A4" w:rsidP="006871A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2. Proiectul de </w:t>
      </w:r>
      <w:proofErr w:type="spellStart"/>
      <w:r w:rsidRPr="00CE356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costificare</w:t>
      </w:r>
      <w:proofErr w:type="spellEnd"/>
      <w:r w:rsidRPr="00CE356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a serviciilor de prevenire HIV pentru grupurile cu risc sporit de infectare cu HIV (anexat)</w:t>
      </w:r>
    </w:p>
    <w:p w14:paraId="4D5B98F8" w14:textId="3768CDC8" w:rsidR="00E35513" w:rsidRPr="00CE356C" w:rsidRDefault="006871A4" w:rsidP="006871A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3.</w:t>
      </w:r>
      <w:r w:rsidR="0030349D"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Revizuirea Protocolului Clinic pentru tratamentul </w:t>
      </w:r>
      <w:r w:rsidR="007F0A70" w:rsidRPr="00CE356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E2389C" w:rsidRPr="00CE356C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="007F0A70" w:rsidRPr="00CE356C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CE356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elaborarea unui </w:t>
      </w: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Ghid</w:t>
      </w: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br/>
      </w:r>
      <w:r w:rsidR="007F0A70"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4.</w:t>
      </w:r>
      <w:r w:rsidR="007F0A70" w:rsidRPr="00CE356C">
        <w:rPr>
          <w:sz w:val="24"/>
          <w:szCs w:val="24"/>
          <w:lang w:val="ro-RO"/>
        </w:rPr>
        <w:t xml:space="preserve"> </w:t>
      </w:r>
      <w:r w:rsidR="007F0A70"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Asigurarea sistemului electronic de înregistrare a serviciilor 1C în toate centrele T</w:t>
      </w:r>
      <w:r w:rsidR="00E2389C"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S</w:t>
      </w:r>
      <w:r w:rsidR="007F0A70"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O</w:t>
      </w:r>
    </w:p>
    <w:p w14:paraId="4E082F1F" w14:textId="3C2DCD68" w:rsidR="00E35513" w:rsidRPr="00CE356C" w:rsidRDefault="006D74EA" w:rsidP="006871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5</w:t>
      </w:r>
      <w:r w:rsidR="00B47456" w:rsidRPr="00CE356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="007450E8" w:rsidRPr="00CE356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7F0A70"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Revizuirea Protocolului clinic </w:t>
      </w:r>
      <w:r w:rsidR="0030349D"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național</w:t>
      </w:r>
      <w:r w:rsidR="007F0A70"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30349D"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Infecția</w:t>
      </w:r>
      <w:r w:rsidR="007F0A70"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cu HIV la adult si </w:t>
      </w:r>
      <w:r w:rsidR="0030349D"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adolescenți </w:t>
      </w:r>
    </w:p>
    <w:p w14:paraId="2980F8DB" w14:textId="72C6ACB8" w:rsidR="007F0A70" w:rsidRPr="00CE356C" w:rsidRDefault="007F0A70" w:rsidP="006871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4. Diverse</w:t>
      </w:r>
    </w:p>
    <w:p w14:paraId="24CF89D4" w14:textId="77777777" w:rsidR="00532A69" w:rsidRPr="00CE356C" w:rsidRDefault="00532A69" w:rsidP="006871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F0B8472" w14:textId="77777777" w:rsidR="00532A69" w:rsidRPr="00CE356C" w:rsidRDefault="00532A69" w:rsidP="006871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15A98703" w14:textId="77777777" w:rsidR="00532A69" w:rsidRPr="00CE356C" w:rsidRDefault="00532A69" w:rsidP="006871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13743871" w14:textId="77777777" w:rsidR="00532A69" w:rsidRPr="00CE356C" w:rsidRDefault="00532A69" w:rsidP="006871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1C631C7E" w14:textId="77777777" w:rsidR="006A18D2" w:rsidRPr="00CE356C" w:rsidRDefault="006A18D2" w:rsidP="006871A4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D901896" w14:textId="77777777" w:rsidR="00E35513" w:rsidRPr="00CE356C" w:rsidRDefault="00E35513" w:rsidP="006871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</w:p>
    <w:tbl>
      <w:tblPr>
        <w:tblStyle w:val="a0"/>
        <w:tblW w:w="10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7560"/>
      </w:tblGrid>
      <w:tr w:rsidR="0035134A" w:rsidRPr="00CE356C" w14:paraId="7C37267C" w14:textId="77777777">
        <w:tc>
          <w:tcPr>
            <w:tcW w:w="2538" w:type="dxa"/>
            <w:shd w:val="clear" w:color="auto" w:fill="B4C6E7"/>
          </w:tcPr>
          <w:p w14:paraId="5C0C1087" w14:textId="77777777" w:rsidR="00E35513" w:rsidRPr="00CE356C" w:rsidRDefault="00015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bookmarkStart w:id="0" w:name="_Hlk201337891"/>
            <w:r w:rsidRPr="00CE35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lastRenderedPageBreak/>
              <w:t>Subiectul # 1</w:t>
            </w:r>
          </w:p>
        </w:tc>
        <w:tc>
          <w:tcPr>
            <w:tcW w:w="7560" w:type="dxa"/>
            <w:shd w:val="clear" w:color="auto" w:fill="B4C6E7"/>
          </w:tcPr>
          <w:p w14:paraId="55E2E34F" w14:textId="77777777" w:rsidR="00E35513" w:rsidRPr="00CE356C" w:rsidRDefault="00015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E35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Context și dezbateri (opțiuni/propuneri din partea participanților)</w:t>
            </w:r>
          </w:p>
        </w:tc>
      </w:tr>
      <w:bookmarkEnd w:id="0"/>
      <w:tr w:rsidR="0035134A" w:rsidRPr="00CE356C" w14:paraId="2E04248F" w14:textId="77777777" w:rsidTr="0030349D">
        <w:trPr>
          <w:trHeight w:val="3834"/>
        </w:trPr>
        <w:tc>
          <w:tcPr>
            <w:tcW w:w="2538" w:type="dxa"/>
            <w:shd w:val="clear" w:color="auto" w:fill="FFFFFF"/>
          </w:tcPr>
          <w:p w14:paraId="6AA2DB39" w14:textId="38AA7AB8" w:rsidR="001B1D73" w:rsidRPr="00CE356C" w:rsidRDefault="001B1D7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4D1D0526" w14:textId="349236A8" w:rsidR="006B5D7C" w:rsidRPr="00CE356C" w:rsidRDefault="007F0A7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E3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Standarde de acreditare a serviciilor de prevenire HIV și reducere a riscurilor (anexat)</w:t>
            </w:r>
          </w:p>
          <w:p w14:paraId="1EA11B4A" w14:textId="77777777" w:rsidR="007F0A70" w:rsidRPr="00CE356C" w:rsidRDefault="007F0A7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bookmarkStart w:id="1" w:name="_MON_1819813523"/>
          <w:bookmarkEnd w:id="1"/>
          <w:p w14:paraId="5DA6FD9E" w14:textId="6B1447A4" w:rsidR="001B1D73" w:rsidRPr="00CE356C" w:rsidRDefault="0028107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8107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object w:dxaOrig="1539" w:dyaOrig="997" w14:anchorId="040D57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" style="width:78.7pt;height:50.05pt;mso-width-percent:0;mso-height-percent:0;mso-width-percent:0;mso-height-percent:0" o:ole="">
                  <v:imagedata r:id="rId6" o:title=""/>
                </v:shape>
                <o:OLEObject Type="Embed" ProgID="Word.Document.12" ShapeID="_x0000_i1026" DrawAspect="Icon" ObjectID="_1820671505" r:id="rId7">
                  <o:FieldCodes>\s</o:FieldCodes>
                </o:OLEObject>
              </w:object>
            </w:r>
          </w:p>
          <w:p w14:paraId="669A0404" w14:textId="77777777" w:rsidR="00532A69" w:rsidRPr="00CE356C" w:rsidRDefault="00532A69" w:rsidP="00532A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3AB66E88" w14:textId="1ED6FA90" w:rsidR="00532A69" w:rsidRPr="00CE356C" w:rsidRDefault="00532A69" w:rsidP="00532A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60" w:type="dxa"/>
          </w:tcPr>
          <w:p w14:paraId="1B8B64CD" w14:textId="08232F31" w:rsidR="0035134A" w:rsidRPr="00CE356C" w:rsidRDefault="00EF796E" w:rsidP="006871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E356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D</w:t>
            </w:r>
            <w:r w:rsidR="003565B5" w:rsidRPr="00CE356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-na</w:t>
            </w:r>
            <w:r w:rsidRPr="00CE356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CE356C" w:rsidRPr="00CE356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Iațco</w:t>
            </w:r>
            <w:r w:rsidRPr="00CE356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30349D" w:rsidRPr="00CE356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Ala </w:t>
            </w:r>
            <w:r w:rsidRPr="00CE356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 informat despre necesitatea de a discuta propunerile privind Standardele de acreditare a serviciilor de prevenire HIV și reducere a riscurilor.</w:t>
            </w:r>
            <w:r w:rsidRPr="00CE356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br/>
              <w:t>D</w:t>
            </w:r>
            <w:r w:rsidR="00717065" w:rsidRPr="00CE356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-</w:t>
            </w:r>
            <w:r w:rsidRPr="00CE356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l</w:t>
            </w:r>
            <w:r w:rsidR="00717065" w:rsidRPr="00CE356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CE356C" w:rsidRPr="00CE356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Climașevschi</w:t>
            </w:r>
            <w:r w:rsidRPr="00CE356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30349D" w:rsidRPr="00CE356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Iurie </w:t>
            </w:r>
            <w:r w:rsidRPr="00CE356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 subliniat că s-a lucrat astfel încât standardul să nu fie tratat ca un mecanism de acreditare pentru instituțiile medicale.</w:t>
            </w:r>
            <w:r w:rsidRPr="00CE356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br/>
              <w:t>D</w:t>
            </w:r>
            <w:r w:rsidR="003565B5" w:rsidRPr="00CE356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-na </w:t>
            </w:r>
            <w:r w:rsidR="00CE356C" w:rsidRPr="00CE356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Iațco</w:t>
            </w:r>
            <w:r w:rsidRPr="00CE356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30349D" w:rsidRPr="00CE356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Ala </w:t>
            </w:r>
            <w:r w:rsidRPr="00CE356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 menționat că elementele ce țin de acte medicale, inclusiv controlul infecțiilor și procedurile medicale, au fost excluse din conținutul documentului. Totodată, anumite aspecte ale standardului necesită a fi discutate din perspectiva ONG-urilor.</w:t>
            </w:r>
            <w:r w:rsidRPr="00CE356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br/>
              <w:t>S-a propus ca toate propunerile să fie transmise până luni, la sfârșitul zilei.</w:t>
            </w:r>
          </w:p>
          <w:p w14:paraId="7E62C3F2" w14:textId="36114046" w:rsidR="00EF796E" w:rsidRPr="00CE356C" w:rsidRDefault="00EF796E" w:rsidP="00EF796E">
            <w:pP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35134A" w:rsidRPr="00CE356C" w14:paraId="5B74E48B" w14:textId="77777777">
        <w:trPr>
          <w:trHeight w:val="503"/>
        </w:trPr>
        <w:tc>
          <w:tcPr>
            <w:tcW w:w="2538" w:type="dxa"/>
            <w:shd w:val="clear" w:color="auto" w:fill="FFFFFF"/>
          </w:tcPr>
          <w:p w14:paraId="6FFB4F59" w14:textId="77777777" w:rsidR="00E35513" w:rsidRPr="00CE356C" w:rsidRDefault="00015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E35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Decizii/recomandări:</w:t>
            </w:r>
          </w:p>
        </w:tc>
        <w:tc>
          <w:tcPr>
            <w:tcW w:w="7560" w:type="dxa"/>
            <w:shd w:val="clear" w:color="auto" w:fill="FFFFFF"/>
          </w:tcPr>
          <w:p w14:paraId="043A6D6A" w14:textId="1A6F1220" w:rsidR="00E35513" w:rsidRPr="00CE356C" w:rsidRDefault="0001578D" w:rsidP="0053281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E3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S-a aprobat: </w:t>
            </w:r>
            <w:r w:rsidR="00EF796E" w:rsidRPr="00CE356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toate propunerile privind Standardele de acreditare a serviciilor de prevenire HIV și reducere a riscurilor să fie transmise până luni</w:t>
            </w:r>
            <w:r w:rsidR="00717065" w:rsidRPr="00CE356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08.09.25</w:t>
            </w:r>
            <w:r w:rsidR="00EF796E" w:rsidRPr="00CE356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, la sfârșitul zilei. </w:t>
            </w:r>
          </w:p>
          <w:p w14:paraId="306CDD5C" w14:textId="39ACA445" w:rsidR="00541801" w:rsidRPr="00CE356C" w:rsidRDefault="00541801" w:rsidP="0053281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35134A" w:rsidRPr="00CE356C" w14:paraId="045385A8" w14:textId="77777777" w:rsidTr="006B5D7C">
        <w:trPr>
          <w:trHeight w:val="503"/>
        </w:trPr>
        <w:tc>
          <w:tcPr>
            <w:tcW w:w="2538" w:type="dxa"/>
            <w:shd w:val="clear" w:color="auto" w:fill="B4C6E7" w:themeFill="accent1" w:themeFillTint="66"/>
          </w:tcPr>
          <w:p w14:paraId="11656B51" w14:textId="545CB4C2" w:rsidR="00816E4A" w:rsidRPr="00CE356C" w:rsidRDefault="00816E4A" w:rsidP="0081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E35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Subiectul # </w:t>
            </w:r>
            <w:r w:rsidR="007F0A70" w:rsidRPr="00CE35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7560" w:type="dxa"/>
            <w:shd w:val="clear" w:color="auto" w:fill="B4C6E7" w:themeFill="accent1" w:themeFillTint="66"/>
          </w:tcPr>
          <w:p w14:paraId="7AD2CEC6" w14:textId="584ED9FC" w:rsidR="00816E4A" w:rsidRPr="00CE356C" w:rsidRDefault="00816E4A" w:rsidP="00816E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E35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Context și dezbateri (opțiuni/propuneri din partea participanților)</w:t>
            </w:r>
          </w:p>
        </w:tc>
      </w:tr>
      <w:tr w:rsidR="0035134A" w:rsidRPr="00CE356C" w14:paraId="2FE65952" w14:textId="77777777">
        <w:trPr>
          <w:trHeight w:val="503"/>
        </w:trPr>
        <w:tc>
          <w:tcPr>
            <w:tcW w:w="2538" w:type="dxa"/>
            <w:shd w:val="clear" w:color="auto" w:fill="FFFFFF"/>
          </w:tcPr>
          <w:p w14:paraId="107C935A" w14:textId="77777777" w:rsidR="007F0A70" w:rsidRPr="00CE356C" w:rsidRDefault="007F0A70" w:rsidP="007F0A7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E3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Proiectul de </w:t>
            </w:r>
            <w:proofErr w:type="spellStart"/>
            <w:r w:rsidRPr="00CE3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costificare</w:t>
            </w:r>
            <w:proofErr w:type="spellEnd"/>
            <w:r w:rsidRPr="00CE3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a serviciilor de prevenire HIV pentru grupurile cu risc sporit de infectare cu HIV (anexat)</w:t>
            </w:r>
          </w:p>
          <w:p w14:paraId="1EC0D7C8" w14:textId="4EAD751F" w:rsidR="00816E4A" w:rsidRPr="00CE356C" w:rsidRDefault="00816E4A" w:rsidP="0081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</w:p>
          <w:bookmarkStart w:id="2" w:name="_MON_1819813568"/>
          <w:bookmarkEnd w:id="2"/>
          <w:p w14:paraId="6F74947D" w14:textId="53F385AC" w:rsidR="007F0A70" w:rsidRPr="00CE356C" w:rsidRDefault="00281071" w:rsidP="0081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281071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ro-RO"/>
              </w:rPr>
              <w:object w:dxaOrig="1539" w:dyaOrig="997" w14:anchorId="405BFAD7">
                <v:shape id="_x0000_i1025" type="#_x0000_t75" alt="" style="width:78.7pt;height:50.05pt;mso-width-percent:0;mso-height-percent:0;mso-width-percent:0;mso-height-percent:0" o:ole="">
                  <v:imagedata r:id="rId8" o:title=""/>
                </v:shape>
                <o:OLEObject Type="Embed" ProgID="Word.Document.12" ShapeID="_x0000_i1025" DrawAspect="Icon" ObjectID="_1820671506" r:id="rId9">
                  <o:FieldCodes>\s</o:FieldCodes>
                </o:OLEObject>
              </w:object>
            </w:r>
          </w:p>
          <w:p w14:paraId="6485115D" w14:textId="657E00BA" w:rsidR="00816E4A" w:rsidRPr="00CE356C" w:rsidRDefault="00816E4A" w:rsidP="0081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  <w:p w14:paraId="57BD52C8" w14:textId="64517F5F" w:rsidR="00816E4A" w:rsidRPr="00CE356C" w:rsidRDefault="00816E4A" w:rsidP="0081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560" w:type="dxa"/>
            <w:shd w:val="clear" w:color="auto" w:fill="FFFFFF"/>
          </w:tcPr>
          <w:p w14:paraId="54C585E9" w14:textId="39279B70" w:rsidR="003565B5" w:rsidRPr="00CE356C" w:rsidRDefault="003565B5" w:rsidP="003565B5">
            <w:pPr>
              <w:pStyle w:val="NormalWeb"/>
              <w:rPr>
                <w:color w:val="000000"/>
                <w:lang w:val="ro-RO"/>
              </w:rPr>
            </w:pPr>
            <w:r w:rsidRPr="00CE356C">
              <w:rPr>
                <w:rStyle w:val="Strong"/>
                <w:b w:val="0"/>
                <w:bCs w:val="0"/>
                <w:color w:val="000000"/>
                <w:lang w:val="ro-RO"/>
              </w:rPr>
              <w:t xml:space="preserve">D-na </w:t>
            </w:r>
            <w:r w:rsidR="00027553" w:rsidRPr="00CE356C">
              <w:rPr>
                <w:rStyle w:val="Strong"/>
                <w:b w:val="0"/>
                <w:bCs w:val="0"/>
                <w:color w:val="000000"/>
                <w:lang w:val="ro-RO"/>
              </w:rPr>
              <w:t>Cojocari</w:t>
            </w:r>
            <w:r w:rsidR="00027553" w:rsidRPr="00CE356C">
              <w:rPr>
                <w:rStyle w:val="apple-converted-space"/>
                <w:color w:val="000000"/>
                <w:lang w:val="ro-RO"/>
              </w:rPr>
              <w:t> </w:t>
            </w:r>
            <w:r w:rsidR="00027553" w:rsidRPr="00CE356C">
              <w:rPr>
                <w:rStyle w:val="Strong"/>
                <w:b w:val="0"/>
                <w:bCs w:val="0"/>
                <w:color w:val="000000"/>
                <w:lang w:val="ro-RO"/>
              </w:rPr>
              <w:t xml:space="preserve"> </w:t>
            </w:r>
            <w:r w:rsidRPr="00CE356C">
              <w:rPr>
                <w:rStyle w:val="Strong"/>
                <w:b w:val="0"/>
                <w:bCs w:val="0"/>
                <w:color w:val="000000"/>
                <w:lang w:val="ro-RO"/>
              </w:rPr>
              <w:t xml:space="preserve">Alina </w:t>
            </w:r>
            <w:r w:rsidRPr="00CE356C">
              <w:rPr>
                <w:color w:val="000000"/>
                <w:lang w:val="ro-RO"/>
              </w:rPr>
              <w:t xml:space="preserve">a informat că au fost agreate propunerile din partea ONG-urilor ce țin de </w:t>
            </w:r>
            <w:proofErr w:type="spellStart"/>
            <w:r w:rsidRPr="00CE356C">
              <w:rPr>
                <w:color w:val="000000"/>
                <w:lang w:val="ro-RO"/>
              </w:rPr>
              <w:t>costificarea</w:t>
            </w:r>
            <w:proofErr w:type="spellEnd"/>
            <w:r w:rsidRPr="00CE356C">
              <w:rPr>
                <w:color w:val="000000"/>
                <w:lang w:val="ro-RO"/>
              </w:rPr>
              <w:t xml:space="preserve"> serviciilor de prevenire HIV pentru grupurile cu risc sporit de infectare, care vizează atât costurile directe, cât și cele indirecte.</w:t>
            </w:r>
          </w:p>
          <w:p w14:paraId="38AF1E67" w14:textId="66D962C7" w:rsidR="003565B5" w:rsidRPr="00CE356C" w:rsidRDefault="003565B5" w:rsidP="003565B5">
            <w:pPr>
              <w:pStyle w:val="NormalWeb"/>
              <w:rPr>
                <w:color w:val="000000"/>
                <w:lang w:val="ro-RO"/>
              </w:rPr>
            </w:pPr>
            <w:r w:rsidRPr="00CE356C">
              <w:rPr>
                <w:rStyle w:val="Strong"/>
                <w:b w:val="0"/>
                <w:bCs w:val="0"/>
                <w:color w:val="000000"/>
                <w:lang w:val="ro-RO"/>
              </w:rPr>
              <w:t xml:space="preserve">D-na </w:t>
            </w:r>
            <w:r w:rsidR="00027553" w:rsidRPr="00CE356C">
              <w:rPr>
                <w:rStyle w:val="Strong"/>
                <w:b w:val="0"/>
                <w:bCs w:val="0"/>
                <w:color w:val="000000"/>
                <w:lang w:val="ro-RO"/>
              </w:rPr>
              <w:t xml:space="preserve">Cojocaru </w:t>
            </w:r>
            <w:r w:rsidRPr="00CE356C">
              <w:rPr>
                <w:rStyle w:val="Strong"/>
                <w:b w:val="0"/>
                <w:bCs w:val="0"/>
                <w:color w:val="000000"/>
                <w:lang w:val="ro-RO"/>
              </w:rPr>
              <w:t>Angela</w:t>
            </w:r>
            <w:r w:rsidRPr="00CE356C">
              <w:rPr>
                <w:rStyle w:val="apple-converted-space"/>
                <w:color w:val="000000"/>
                <w:lang w:val="ro-RO"/>
              </w:rPr>
              <w:t> </w:t>
            </w:r>
            <w:r w:rsidRPr="00CE356C">
              <w:rPr>
                <w:color w:val="000000"/>
                <w:lang w:val="ro-RO"/>
              </w:rPr>
              <w:t xml:space="preserve">a subliniat că </w:t>
            </w:r>
            <w:proofErr w:type="spellStart"/>
            <w:r w:rsidRPr="00CE356C">
              <w:rPr>
                <w:color w:val="000000"/>
                <w:lang w:val="ro-RO"/>
              </w:rPr>
              <w:t>draftul</w:t>
            </w:r>
            <w:proofErr w:type="spellEnd"/>
            <w:r w:rsidRPr="00CE356C">
              <w:rPr>
                <w:color w:val="000000"/>
                <w:lang w:val="ro-RO"/>
              </w:rPr>
              <w:t xml:space="preserve"> revizuit privind </w:t>
            </w:r>
            <w:proofErr w:type="spellStart"/>
            <w:r w:rsidRPr="00CE356C">
              <w:rPr>
                <w:color w:val="000000"/>
                <w:lang w:val="ro-RO"/>
              </w:rPr>
              <w:t>costificarea</w:t>
            </w:r>
            <w:proofErr w:type="spellEnd"/>
            <w:r w:rsidRPr="00CE356C">
              <w:rPr>
                <w:color w:val="000000"/>
                <w:lang w:val="ro-RO"/>
              </w:rPr>
              <w:t xml:space="preserve"> serviciilor de prevenire HIV a fost elaborat în strictă conformitate cu prevederile</w:t>
            </w:r>
            <w:r w:rsidRPr="00CE356C">
              <w:rPr>
                <w:rStyle w:val="apple-converted-space"/>
                <w:color w:val="000000"/>
                <w:lang w:val="ro-RO"/>
              </w:rPr>
              <w:t> </w:t>
            </w:r>
            <w:r w:rsidRPr="00CE356C">
              <w:rPr>
                <w:rStyle w:val="Emphasis"/>
                <w:color w:val="000000"/>
                <w:lang w:val="ro-RO"/>
              </w:rPr>
              <w:t>Standardului de organizare și funcționare a serviciilor de prevenire HIV și reducere a riscurilor</w:t>
            </w:r>
            <w:r w:rsidRPr="00CE356C">
              <w:rPr>
                <w:color w:val="000000"/>
                <w:lang w:val="ro-RO"/>
              </w:rPr>
              <w:t>.</w:t>
            </w:r>
          </w:p>
          <w:p w14:paraId="312E1855" w14:textId="77777777" w:rsidR="003565B5" w:rsidRPr="00CE356C" w:rsidRDefault="003565B5" w:rsidP="003565B5">
            <w:pPr>
              <w:pStyle w:val="NormalWeb"/>
              <w:rPr>
                <w:color w:val="000000"/>
                <w:lang w:val="ro-RO"/>
              </w:rPr>
            </w:pPr>
            <w:r w:rsidRPr="00CE356C">
              <w:rPr>
                <w:color w:val="000000"/>
                <w:lang w:val="ro-RO"/>
              </w:rPr>
              <w:t>S-a propus organizarea unei ședințe de lucru, în cadrul căreia să fie pus în discuție</w:t>
            </w:r>
            <w:r w:rsidRPr="00CE356C">
              <w:rPr>
                <w:rStyle w:val="apple-converted-space"/>
                <w:color w:val="000000"/>
                <w:lang w:val="ro-RO"/>
              </w:rPr>
              <w:t> </w:t>
            </w:r>
            <w:r w:rsidRPr="00CE356C">
              <w:rPr>
                <w:rStyle w:val="Emphasis"/>
                <w:color w:val="000000"/>
                <w:lang w:val="ro-RO"/>
              </w:rPr>
              <w:t>Standardul de organizare a serviciilor de prevenire HIV</w:t>
            </w:r>
            <w:r w:rsidRPr="00CE356C">
              <w:rPr>
                <w:color w:val="000000"/>
                <w:lang w:val="ro-RO"/>
              </w:rPr>
              <w:t xml:space="preserve">, cu posibilitatea prezentării comentariilor și propunerilor de modificare, precum și a propunerilor privind </w:t>
            </w:r>
            <w:proofErr w:type="spellStart"/>
            <w:r w:rsidRPr="00CE356C">
              <w:rPr>
                <w:color w:val="000000"/>
                <w:lang w:val="ro-RO"/>
              </w:rPr>
              <w:t>costificarea</w:t>
            </w:r>
            <w:proofErr w:type="spellEnd"/>
            <w:r w:rsidRPr="00CE356C">
              <w:rPr>
                <w:color w:val="000000"/>
                <w:lang w:val="ro-RO"/>
              </w:rPr>
              <w:t xml:space="preserve"> serviciilor, pentru ulterioara aprobare a acestora.</w:t>
            </w:r>
          </w:p>
          <w:p w14:paraId="151DB646" w14:textId="6F730E1C" w:rsidR="00816E4A" w:rsidRPr="00CE356C" w:rsidRDefault="00816E4A" w:rsidP="00C523A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35134A" w:rsidRPr="00CE356C" w14:paraId="5ECA0AB8" w14:textId="77777777" w:rsidTr="0030349D">
        <w:trPr>
          <w:trHeight w:val="1140"/>
        </w:trPr>
        <w:tc>
          <w:tcPr>
            <w:tcW w:w="2538" w:type="dxa"/>
            <w:shd w:val="clear" w:color="auto" w:fill="FFFFFF"/>
          </w:tcPr>
          <w:p w14:paraId="3A6BAF47" w14:textId="0990CB52" w:rsidR="00816E4A" w:rsidRPr="00CE356C" w:rsidRDefault="00816E4A" w:rsidP="0081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E35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Decizii/recomandări:</w:t>
            </w:r>
          </w:p>
        </w:tc>
        <w:tc>
          <w:tcPr>
            <w:tcW w:w="7560" w:type="dxa"/>
            <w:shd w:val="clear" w:color="auto" w:fill="FFFFFF"/>
          </w:tcPr>
          <w:p w14:paraId="50300F5C" w14:textId="1C345331" w:rsidR="00816E4A" w:rsidRPr="00CE356C" w:rsidRDefault="00F55DD8" w:rsidP="00816E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E3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S-a aprobat: </w:t>
            </w:r>
            <w:r w:rsidR="00F871A8" w:rsidRPr="00CE356C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o-RO"/>
              </w:rPr>
              <w:t>organizarea unei ședințe de lucru</w:t>
            </w:r>
            <w:r w:rsidR="00F871A8" w:rsidRPr="00CE35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,</w:t>
            </w:r>
            <w:r w:rsidR="00F871A8" w:rsidRPr="00CE356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în cadrul căreia să fie pus în discuție</w:t>
            </w:r>
            <w:r w:rsidR="00F871A8" w:rsidRPr="00CE356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 </w:t>
            </w:r>
            <w:r w:rsidR="00F871A8" w:rsidRPr="00CE356C">
              <w:rPr>
                <w:rStyle w:val="Emphasis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Standardul de organizare a serviciilor de prevenire HIV</w:t>
            </w:r>
            <w:r w:rsidR="00F871A8" w:rsidRPr="00CE356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, cu posibilitatea prezentării comentariilor și propunerilor de modificare, precum și a propunerilor privind </w:t>
            </w:r>
            <w:proofErr w:type="spellStart"/>
            <w:r w:rsidR="00F871A8" w:rsidRPr="00CE356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costificarea</w:t>
            </w:r>
            <w:proofErr w:type="spellEnd"/>
            <w:r w:rsidR="00F871A8" w:rsidRPr="00CE356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serviciilor de prevenire</w:t>
            </w:r>
            <w:r w:rsidR="0029771D" w:rsidRPr="00CE356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. </w:t>
            </w:r>
          </w:p>
        </w:tc>
      </w:tr>
      <w:tr w:rsidR="007F0A70" w:rsidRPr="00CE356C" w14:paraId="323A5F73" w14:textId="77777777" w:rsidTr="007F0A70">
        <w:trPr>
          <w:trHeight w:val="503"/>
        </w:trPr>
        <w:tc>
          <w:tcPr>
            <w:tcW w:w="2538" w:type="dxa"/>
            <w:shd w:val="clear" w:color="auto" w:fill="B4C6E7" w:themeFill="accent1" w:themeFillTint="66"/>
          </w:tcPr>
          <w:p w14:paraId="7BD883F6" w14:textId="17E58981" w:rsidR="007F0A70" w:rsidRPr="00CE356C" w:rsidRDefault="007F0A70" w:rsidP="007F0A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E35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Subiectul # 3</w:t>
            </w:r>
          </w:p>
        </w:tc>
        <w:tc>
          <w:tcPr>
            <w:tcW w:w="7560" w:type="dxa"/>
            <w:shd w:val="clear" w:color="auto" w:fill="B4C6E7" w:themeFill="accent1" w:themeFillTint="66"/>
          </w:tcPr>
          <w:p w14:paraId="3C4B5CF8" w14:textId="7A721C9A" w:rsidR="007F0A70" w:rsidRPr="00CE356C" w:rsidRDefault="007F0A70" w:rsidP="007F0A7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E35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Context și dezbateri (opțiuni/propuneri din partea participanților)</w:t>
            </w:r>
          </w:p>
        </w:tc>
      </w:tr>
      <w:tr w:rsidR="007F0A70" w:rsidRPr="00CE356C" w14:paraId="4F21E7D5" w14:textId="77777777">
        <w:trPr>
          <w:trHeight w:val="503"/>
        </w:trPr>
        <w:tc>
          <w:tcPr>
            <w:tcW w:w="2538" w:type="dxa"/>
            <w:shd w:val="clear" w:color="auto" w:fill="FFFFFF"/>
          </w:tcPr>
          <w:p w14:paraId="773D94F2" w14:textId="6C7FA005" w:rsidR="007F0A70" w:rsidRPr="00CE356C" w:rsidRDefault="007F0A70" w:rsidP="007F0A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E3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Revizuirea Protocolului Clinic pentru </w:t>
            </w:r>
            <w:r w:rsidRPr="00CE3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>tratamentul T</w:t>
            </w:r>
            <w:r w:rsidR="00EF796E" w:rsidRPr="00CE3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</w:t>
            </w:r>
            <w:r w:rsidRPr="00CE3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 și elaborarea unui Ghid</w:t>
            </w:r>
            <w:r w:rsidRPr="00CE3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br/>
            </w:r>
          </w:p>
        </w:tc>
        <w:tc>
          <w:tcPr>
            <w:tcW w:w="7560" w:type="dxa"/>
            <w:shd w:val="clear" w:color="auto" w:fill="FFFFFF"/>
          </w:tcPr>
          <w:p w14:paraId="0A8AD7FA" w14:textId="38D1A76B" w:rsidR="00693117" w:rsidRPr="00CE356C" w:rsidRDefault="00693117" w:rsidP="00495C7D">
            <w:pPr>
              <w:pStyle w:val="NormalWeb"/>
              <w:jc w:val="both"/>
              <w:rPr>
                <w:color w:val="000000"/>
                <w:lang w:val="ro-RO"/>
              </w:rPr>
            </w:pPr>
            <w:r w:rsidRPr="00CE356C">
              <w:rPr>
                <w:rStyle w:val="Strong"/>
                <w:b w:val="0"/>
                <w:bCs w:val="0"/>
                <w:color w:val="000000"/>
                <w:lang w:val="ro-RO"/>
              </w:rPr>
              <w:lastRenderedPageBreak/>
              <w:t>D-l Rabinciuc</w:t>
            </w:r>
            <w:r w:rsidR="0030349D" w:rsidRPr="00CE356C">
              <w:rPr>
                <w:rStyle w:val="Strong"/>
                <w:b w:val="0"/>
                <w:bCs w:val="0"/>
                <w:color w:val="000000"/>
                <w:lang w:val="ro-RO"/>
              </w:rPr>
              <w:t xml:space="preserve"> Vitalii</w:t>
            </w:r>
            <w:r w:rsidRPr="00CE356C">
              <w:rPr>
                <w:rStyle w:val="apple-converted-space"/>
                <w:color w:val="000000"/>
                <w:lang w:val="ro-RO"/>
              </w:rPr>
              <w:t> </w:t>
            </w:r>
            <w:r w:rsidRPr="00CE356C">
              <w:rPr>
                <w:color w:val="000000"/>
                <w:lang w:val="ro-RO"/>
              </w:rPr>
              <w:t>a informat că a fost realizat</w:t>
            </w:r>
            <w:r w:rsidR="00495C7D" w:rsidRPr="00CE356C">
              <w:rPr>
                <w:color w:val="000000"/>
                <w:lang w:val="ro-RO"/>
              </w:rPr>
              <w:t>a</w:t>
            </w:r>
            <w:r w:rsidRPr="00CE356C">
              <w:rPr>
                <w:rStyle w:val="apple-converted-space"/>
                <w:color w:val="000000"/>
                <w:lang w:val="ro-RO"/>
              </w:rPr>
              <w:t> </w:t>
            </w:r>
            <w:r w:rsidRPr="00CE356C">
              <w:rPr>
                <w:rStyle w:val="Strong"/>
                <w:b w:val="0"/>
                <w:bCs w:val="0"/>
                <w:color w:val="000000"/>
                <w:lang w:val="ro-RO"/>
              </w:rPr>
              <w:t>analiz</w:t>
            </w:r>
            <w:r w:rsidR="00495C7D" w:rsidRPr="00CE356C">
              <w:rPr>
                <w:rStyle w:val="Strong"/>
                <w:b w:val="0"/>
                <w:bCs w:val="0"/>
                <w:color w:val="000000"/>
                <w:lang w:val="ro-RO"/>
              </w:rPr>
              <w:t>a</w:t>
            </w:r>
            <w:r w:rsidRPr="00CE356C">
              <w:rPr>
                <w:rStyle w:val="Strong"/>
                <w:b w:val="0"/>
                <w:bCs w:val="0"/>
                <w:color w:val="000000"/>
                <w:lang w:val="ro-RO"/>
              </w:rPr>
              <w:t xml:space="preserve"> documentelor de reglementare existente</w:t>
            </w:r>
            <w:r w:rsidRPr="00CE356C">
              <w:rPr>
                <w:rStyle w:val="apple-converted-space"/>
                <w:color w:val="000000"/>
                <w:lang w:val="ro-RO"/>
              </w:rPr>
              <w:t> </w:t>
            </w:r>
            <w:r w:rsidRPr="00CE356C">
              <w:rPr>
                <w:color w:val="000000"/>
                <w:lang w:val="ro-RO"/>
              </w:rPr>
              <w:t xml:space="preserve">privind tratamentul TSO. De asemenea, au fost </w:t>
            </w:r>
            <w:r w:rsidRPr="00CE356C">
              <w:rPr>
                <w:color w:val="000000"/>
                <w:lang w:val="ro-RO"/>
              </w:rPr>
              <w:lastRenderedPageBreak/>
              <w:t>studiate practicile Uniunii Europene, iar concluzia a fost că</w:t>
            </w:r>
            <w:r w:rsidRPr="00CE356C">
              <w:rPr>
                <w:rStyle w:val="apple-converted-space"/>
                <w:color w:val="000000"/>
                <w:lang w:val="ro-RO"/>
              </w:rPr>
              <w:t> </w:t>
            </w:r>
            <w:r w:rsidRPr="00CE356C">
              <w:rPr>
                <w:rStyle w:val="Strong"/>
                <w:b w:val="0"/>
                <w:bCs w:val="0"/>
                <w:color w:val="000000"/>
                <w:lang w:val="ro-RO"/>
              </w:rPr>
              <w:t>protocolul actual necesită revizuire și completări</w:t>
            </w:r>
            <w:r w:rsidRPr="00CE356C">
              <w:rPr>
                <w:color w:val="000000"/>
                <w:lang w:val="ro-RO"/>
              </w:rPr>
              <w:t>.</w:t>
            </w:r>
          </w:p>
          <w:p w14:paraId="668F774D" w14:textId="5E10780E" w:rsidR="00693117" w:rsidRPr="00CE356C" w:rsidRDefault="00693117" w:rsidP="00495C7D">
            <w:pPr>
              <w:pStyle w:val="NormalWeb"/>
              <w:jc w:val="both"/>
              <w:rPr>
                <w:color w:val="000000"/>
                <w:lang w:val="ro-RO"/>
              </w:rPr>
            </w:pPr>
            <w:r w:rsidRPr="00CE356C">
              <w:rPr>
                <w:color w:val="000000"/>
                <w:lang w:val="ro-RO"/>
              </w:rPr>
              <w:t>În acest context, a fost pregătit o</w:t>
            </w:r>
            <w:r w:rsidRPr="00CE356C">
              <w:rPr>
                <w:rStyle w:val="apple-converted-space"/>
                <w:color w:val="000000"/>
                <w:lang w:val="ro-RO"/>
              </w:rPr>
              <w:t> </w:t>
            </w:r>
            <w:r w:rsidRPr="00CE356C">
              <w:rPr>
                <w:rStyle w:val="Strong"/>
                <w:b w:val="0"/>
                <w:bCs w:val="0"/>
                <w:color w:val="000000"/>
                <w:lang w:val="ro-RO"/>
              </w:rPr>
              <w:t>analiză cu concluzii și recomandări</w:t>
            </w:r>
            <w:r w:rsidRPr="00CE356C">
              <w:rPr>
                <w:color w:val="000000"/>
                <w:lang w:val="ro-RO"/>
              </w:rPr>
              <w:t>, incluzând</w:t>
            </w:r>
            <w:r w:rsidRPr="00CE356C">
              <w:rPr>
                <w:rStyle w:val="apple-converted-space"/>
                <w:color w:val="000000"/>
                <w:lang w:val="ro-RO"/>
              </w:rPr>
              <w:t> </w:t>
            </w:r>
            <w:r w:rsidRPr="00CE356C">
              <w:rPr>
                <w:rStyle w:val="Strong"/>
                <w:b w:val="0"/>
                <w:bCs w:val="0"/>
                <w:color w:val="000000"/>
                <w:lang w:val="ro-RO"/>
              </w:rPr>
              <w:t>tabele comparative ale documentelor de reglementare existente</w:t>
            </w:r>
            <w:r w:rsidRPr="00CE356C">
              <w:rPr>
                <w:color w:val="000000"/>
                <w:lang w:val="ro-RO"/>
              </w:rPr>
              <w:t>, care evidențiază formulările ce trebuie modificate sau adăugate, împreună cu argumentele respective. Propunerile au fost</w:t>
            </w:r>
            <w:r w:rsidRPr="00CE356C">
              <w:rPr>
                <w:rStyle w:val="apple-converted-space"/>
                <w:color w:val="000000"/>
                <w:lang w:val="ro-RO"/>
              </w:rPr>
              <w:t> </w:t>
            </w:r>
            <w:r w:rsidRPr="00CE356C">
              <w:rPr>
                <w:rStyle w:val="Strong"/>
                <w:b w:val="0"/>
                <w:bCs w:val="0"/>
                <w:color w:val="000000"/>
                <w:lang w:val="ro-RO"/>
              </w:rPr>
              <w:t>discutate cu comunitatea și experții HUB</w:t>
            </w:r>
            <w:r w:rsidRPr="00CE356C">
              <w:rPr>
                <w:color w:val="000000"/>
                <w:lang w:val="ro-RO"/>
              </w:rPr>
              <w:t>.</w:t>
            </w:r>
            <w:r w:rsidR="00495C7D" w:rsidRPr="00CE356C">
              <w:rPr>
                <w:color w:val="000000"/>
                <w:lang w:val="ro-RO"/>
              </w:rPr>
              <w:t xml:space="preserve"> </w:t>
            </w:r>
            <w:r w:rsidRPr="00CE356C">
              <w:rPr>
                <w:color w:val="000000"/>
                <w:lang w:val="ro-RO"/>
              </w:rPr>
              <w:t>Pentru procesul de revizuire a protocolului,</w:t>
            </w:r>
            <w:r w:rsidRPr="00CE356C">
              <w:rPr>
                <w:rStyle w:val="apple-converted-space"/>
                <w:color w:val="000000"/>
                <w:lang w:val="ro-RO"/>
              </w:rPr>
              <w:t> </w:t>
            </w:r>
            <w:r w:rsidRPr="00CE356C">
              <w:rPr>
                <w:rStyle w:val="Strong"/>
                <w:b w:val="0"/>
                <w:bCs w:val="0"/>
                <w:color w:val="000000"/>
                <w:lang w:val="ro-RO"/>
              </w:rPr>
              <w:t>plata experților va fi asigurată prin finanțare cu sprijinul UNODC</w:t>
            </w:r>
            <w:r w:rsidRPr="00CE356C">
              <w:rPr>
                <w:color w:val="000000"/>
                <w:lang w:val="ro-RO"/>
              </w:rPr>
              <w:t xml:space="preserve">. </w:t>
            </w:r>
          </w:p>
          <w:p w14:paraId="36782381" w14:textId="6A137BA6" w:rsidR="00693117" w:rsidRPr="00CE356C" w:rsidRDefault="00693117" w:rsidP="00495C7D">
            <w:pPr>
              <w:pStyle w:val="NormalWeb"/>
              <w:jc w:val="both"/>
              <w:rPr>
                <w:color w:val="000000"/>
                <w:lang w:val="ro-RO"/>
              </w:rPr>
            </w:pPr>
            <w:r w:rsidRPr="00CE356C">
              <w:rPr>
                <w:rStyle w:val="Strong"/>
                <w:b w:val="0"/>
                <w:bCs w:val="0"/>
                <w:color w:val="000000"/>
                <w:lang w:val="ro-RO"/>
              </w:rPr>
              <w:t xml:space="preserve">D-l </w:t>
            </w:r>
            <w:r w:rsidR="00CE356C" w:rsidRPr="00CE356C">
              <w:rPr>
                <w:rStyle w:val="Strong"/>
                <w:b w:val="0"/>
                <w:bCs w:val="0"/>
                <w:color w:val="000000"/>
                <w:lang w:val="ro-RO"/>
              </w:rPr>
              <w:t>Climașevschi</w:t>
            </w:r>
            <w:r w:rsidRPr="00CE356C">
              <w:rPr>
                <w:rStyle w:val="apple-converted-space"/>
                <w:color w:val="000000"/>
                <w:lang w:val="ro-RO"/>
              </w:rPr>
              <w:t> </w:t>
            </w:r>
            <w:r w:rsidR="00495C7D" w:rsidRPr="00CE356C">
              <w:rPr>
                <w:rStyle w:val="apple-converted-space"/>
                <w:color w:val="000000"/>
                <w:lang w:val="ro-RO"/>
              </w:rPr>
              <w:t xml:space="preserve">Iurii </w:t>
            </w:r>
            <w:r w:rsidRPr="00CE356C">
              <w:rPr>
                <w:color w:val="000000"/>
                <w:lang w:val="ro-RO"/>
              </w:rPr>
              <w:t>a subliniat că toate aspectele legate de inițierea procesului de revizuire trebuie discutate cu</w:t>
            </w:r>
            <w:r w:rsidRPr="00CE356C">
              <w:rPr>
                <w:rStyle w:val="apple-converted-space"/>
                <w:color w:val="000000"/>
                <w:lang w:val="ro-RO"/>
              </w:rPr>
              <w:t> </w:t>
            </w:r>
            <w:r w:rsidRPr="00CE356C">
              <w:rPr>
                <w:rStyle w:val="Strong"/>
                <w:b w:val="0"/>
                <w:bCs w:val="0"/>
                <w:lang w:val="ro-RO"/>
              </w:rPr>
              <w:t>D</w:t>
            </w:r>
            <w:r w:rsidRPr="00CE356C">
              <w:rPr>
                <w:rStyle w:val="Strong"/>
                <w:b w:val="0"/>
                <w:bCs w:val="0"/>
                <w:color w:val="000000"/>
                <w:lang w:val="ro-RO"/>
              </w:rPr>
              <w:t>-l Bucinschi</w:t>
            </w:r>
            <w:r w:rsidRPr="00CE356C">
              <w:rPr>
                <w:color w:val="000000"/>
                <w:lang w:val="ro-RO"/>
              </w:rPr>
              <w:t xml:space="preserve">. </w:t>
            </w:r>
            <w:r w:rsidR="00495C7D" w:rsidRPr="00CE356C">
              <w:rPr>
                <w:color w:val="000000"/>
                <w:lang w:val="ro-RO"/>
              </w:rPr>
              <w:t>Totodată</w:t>
            </w:r>
            <w:r w:rsidRPr="00CE356C">
              <w:rPr>
                <w:color w:val="000000"/>
                <w:lang w:val="ro-RO"/>
              </w:rPr>
              <w:t xml:space="preserve"> grupul de lucru</w:t>
            </w:r>
            <w:r w:rsidRPr="00CE356C">
              <w:rPr>
                <w:rStyle w:val="apple-converted-space"/>
                <w:color w:val="000000"/>
                <w:lang w:val="ro-RO"/>
              </w:rPr>
              <w:t> </w:t>
            </w:r>
            <w:r w:rsidRPr="00CE356C">
              <w:rPr>
                <w:rStyle w:val="Strong"/>
                <w:b w:val="0"/>
                <w:bCs w:val="0"/>
                <w:color w:val="000000"/>
                <w:lang w:val="ro-RO"/>
              </w:rPr>
              <w:t>susține inițiativa privind necesitatea revizuirii protocolului TSO</w:t>
            </w:r>
            <w:r w:rsidRPr="00CE356C">
              <w:rPr>
                <w:color w:val="000000"/>
                <w:lang w:val="ro-RO"/>
              </w:rPr>
              <w:t>.</w:t>
            </w:r>
          </w:p>
          <w:p w14:paraId="108811DC" w14:textId="77777777" w:rsidR="007F0A70" w:rsidRPr="00CE356C" w:rsidRDefault="007F0A70" w:rsidP="007F0A7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F0A70" w:rsidRPr="00CE356C" w14:paraId="533999D9" w14:textId="77777777" w:rsidTr="0030349D">
        <w:trPr>
          <w:trHeight w:val="1288"/>
        </w:trPr>
        <w:tc>
          <w:tcPr>
            <w:tcW w:w="2538" w:type="dxa"/>
            <w:shd w:val="clear" w:color="auto" w:fill="FFFFFF"/>
          </w:tcPr>
          <w:p w14:paraId="192C36AA" w14:textId="0726D4C4" w:rsidR="007F0A70" w:rsidRPr="00CE356C" w:rsidRDefault="007F0A70" w:rsidP="007F0A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E35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lastRenderedPageBreak/>
              <w:t>Decizii/recomandări:</w:t>
            </w:r>
          </w:p>
        </w:tc>
        <w:tc>
          <w:tcPr>
            <w:tcW w:w="7560" w:type="dxa"/>
            <w:shd w:val="clear" w:color="auto" w:fill="FFFFFF"/>
          </w:tcPr>
          <w:p w14:paraId="5039C4A4" w14:textId="18AEA9A4" w:rsidR="007F0A70" w:rsidRPr="00CE356C" w:rsidRDefault="007F0A70" w:rsidP="007F0A70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CE3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S-a aprobat</w:t>
            </w:r>
            <w:r w:rsidRPr="00CE35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:</w:t>
            </w:r>
            <w:r w:rsidR="00693117" w:rsidRPr="00CE35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  <w:r w:rsidR="00693117" w:rsidRPr="00CE356C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o-RO"/>
              </w:rPr>
              <w:t>Grupul de lucru susține inițiativa privind necesitatea revizuirii protocolului TSO</w:t>
            </w:r>
            <w:r w:rsidR="00693117" w:rsidRPr="00CE35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.</w:t>
            </w:r>
            <w:r w:rsidR="00495C7D" w:rsidRPr="00CE35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  <w:r w:rsidR="00693117" w:rsidRPr="00CE356C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o-RO"/>
              </w:rPr>
              <w:t>Totodată, întreaga comunicare ulterioară privind revizuirea protocolului va fi realizată cu persoanele responsabile de implementarea tratamentului TSO.</w:t>
            </w:r>
          </w:p>
        </w:tc>
      </w:tr>
      <w:tr w:rsidR="007F0A70" w:rsidRPr="00CE356C" w14:paraId="4B2A8E6F" w14:textId="77777777" w:rsidTr="007F0A70">
        <w:trPr>
          <w:trHeight w:val="503"/>
        </w:trPr>
        <w:tc>
          <w:tcPr>
            <w:tcW w:w="2538" w:type="dxa"/>
            <w:shd w:val="clear" w:color="auto" w:fill="B4C6E7" w:themeFill="accent1" w:themeFillTint="66"/>
          </w:tcPr>
          <w:p w14:paraId="7400AC71" w14:textId="2FD931BE" w:rsidR="007F0A70" w:rsidRPr="00CE356C" w:rsidRDefault="007F0A70" w:rsidP="007F0A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E35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Subiectul # 4</w:t>
            </w:r>
          </w:p>
        </w:tc>
        <w:tc>
          <w:tcPr>
            <w:tcW w:w="7560" w:type="dxa"/>
            <w:shd w:val="clear" w:color="auto" w:fill="B4C6E7" w:themeFill="accent1" w:themeFillTint="66"/>
          </w:tcPr>
          <w:p w14:paraId="58E458AB" w14:textId="187380DA" w:rsidR="007F0A70" w:rsidRPr="00CE356C" w:rsidRDefault="007F0A70" w:rsidP="007F0A7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E35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Context și dezbateri (opțiuni/propuneri din partea participanților)</w:t>
            </w:r>
          </w:p>
        </w:tc>
      </w:tr>
      <w:tr w:rsidR="007F0A70" w:rsidRPr="00CE356C" w14:paraId="02576E33" w14:textId="77777777">
        <w:trPr>
          <w:trHeight w:val="503"/>
        </w:trPr>
        <w:tc>
          <w:tcPr>
            <w:tcW w:w="2538" w:type="dxa"/>
            <w:shd w:val="clear" w:color="auto" w:fill="FFFFFF"/>
          </w:tcPr>
          <w:p w14:paraId="6CEEF80D" w14:textId="1606EC91" w:rsidR="006D74EA" w:rsidRPr="00CE356C" w:rsidRDefault="006D74EA" w:rsidP="006D74E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E3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Asigurarea sistemului electronic de înregistrare a serviciilor 1C în toate centrele T</w:t>
            </w:r>
            <w:r w:rsidR="00EF796E" w:rsidRPr="00CE3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</w:t>
            </w:r>
            <w:r w:rsidRPr="00CE3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</w:t>
            </w:r>
          </w:p>
          <w:p w14:paraId="5212B275" w14:textId="77777777" w:rsidR="007F0A70" w:rsidRPr="00CE356C" w:rsidRDefault="007F0A70" w:rsidP="007F0A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560" w:type="dxa"/>
            <w:shd w:val="clear" w:color="auto" w:fill="FFFFFF"/>
          </w:tcPr>
          <w:p w14:paraId="1CD259B0" w14:textId="04F2DA49" w:rsidR="00717065" w:rsidRPr="00CE356C" w:rsidRDefault="00717065" w:rsidP="00717065">
            <w:pPr>
              <w:pStyle w:val="NormalWeb"/>
              <w:rPr>
                <w:color w:val="000000" w:themeColor="text1"/>
                <w:lang w:val="ro-RO"/>
              </w:rPr>
            </w:pPr>
            <w:r w:rsidRPr="00CE356C">
              <w:rPr>
                <w:color w:val="000000" w:themeColor="text1"/>
                <w:lang w:val="ro-RO"/>
              </w:rPr>
              <w:t xml:space="preserve">D-l Poverga </w:t>
            </w:r>
            <w:r w:rsidR="00495C7D" w:rsidRPr="00CE356C">
              <w:rPr>
                <w:color w:val="000000" w:themeColor="text1"/>
                <w:lang w:val="ro-RO"/>
              </w:rPr>
              <w:t xml:space="preserve">Ruslan </w:t>
            </w:r>
            <w:r w:rsidRPr="00CE356C">
              <w:rPr>
                <w:color w:val="000000" w:themeColor="text1"/>
                <w:lang w:val="ro-RO"/>
              </w:rPr>
              <w:t xml:space="preserve">a informat că, ca parte a unui proiect pilot, </w:t>
            </w:r>
            <w:r w:rsidR="00495C7D" w:rsidRPr="00CE356C">
              <w:rPr>
                <w:color w:val="000000" w:themeColor="text1"/>
                <w:lang w:val="ro-RO"/>
              </w:rPr>
              <w:t>in cadrul a</w:t>
            </w:r>
            <w:r w:rsidRPr="00CE356C">
              <w:rPr>
                <w:color w:val="000000" w:themeColor="text1"/>
                <w:lang w:val="ro-RO"/>
              </w:rPr>
              <w:t xml:space="preserve"> două site-uri TSO a fost folosit sistemul electronic 1C pentru înregistrarea serviciilor oferite, care și-a demonstrat eficiența. Fiecare site dispune de un depozit electronic, ceea ce permite monitorizarea și gestionarea eficientă a stocurilor.</w:t>
            </w:r>
            <w:r w:rsidR="00495C7D" w:rsidRPr="00CE356C">
              <w:rPr>
                <w:color w:val="000000" w:themeColor="text1"/>
                <w:lang w:val="ro-RO"/>
              </w:rPr>
              <w:t xml:space="preserve"> </w:t>
            </w:r>
            <w:r w:rsidRPr="00CE356C">
              <w:rPr>
                <w:color w:val="000000" w:themeColor="text1"/>
                <w:lang w:val="ro-RO"/>
              </w:rPr>
              <w:t xml:space="preserve">Pe baza rezultatelor pozitive ale pilotului și în cadrul proiectului finanțat din resursele FG (CLM), se propune extinderea sistemului electronic de înregistrare pe toate site-urile TSO, astfel încât serviciile să fie înregistrate și gestionate electronic. Această propunere a fost discutată anterior cu D-l </w:t>
            </w:r>
            <w:r w:rsidR="00CE356C" w:rsidRPr="00CE356C">
              <w:rPr>
                <w:color w:val="000000" w:themeColor="text1"/>
                <w:lang w:val="ro-RO"/>
              </w:rPr>
              <w:t>Bucinschi</w:t>
            </w:r>
            <w:r w:rsidR="00495C7D" w:rsidRPr="00CE356C">
              <w:rPr>
                <w:color w:val="000000" w:themeColor="text1"/>
                <w:lang w:val="ro-RO"/>
              </w:rPr>
              <w:t>.</w:t>
            </w:r>
          </w:p>
          <w:p w14:paraId="0F9A495E" w14:textId="480AAFC6" w:rsidR="007F0A70" w:rsidRPr="00CE356C" w:rsidRDefault="00717065" w:rsidP="00717065">
            <w:pPr>
              <w:pStyle w:val="NormalWeb"/>
              <w:rPr>
                <w:color w:val="000000" w:themeColor="text1"/>
                <w:lang w:val="ro-RO"/>
              </w:rPr>
            </w:pPr>
            <w:r w:rsidRPr="00CE356C">
              <w:rPr>
                <w:color w:val="000000" w:themeColor="text1"/>
                <w:lang w:val="ro-RO"/>
              </w:rPr>
              <w:t xml:space="preserve">D-l </w:t>
            </w:r>
            <w:r w:rsidR="00CE356C" w:rsidRPr="00CE356C">
              <w:rPr>
                <w:color w:val="000000" w:themeColor="text1"/>
                <w:lang w:val="ro-RO"/>
              </w:rPr>
              <w:t>Climașevschi</w:t>
            </w:r>
            <w:r w:rsidRPr="00CE356C">
              <w:rPr>
                <w:color w:val="000000" w:themeColor="text1"/>
                <w:lang w:val="ro-RO"/>
              </w:rPr>
              <w:t xml:space="preserve"> </w:t>
            </w:r>
            <w:r w:rsidR="00495C7D" w:rsidRPr="00CE356C">
              <w:rPr>
                <w:color w:val="000000" w:themeColor="text1"/>
                <w:lang w:val="ro-RO"/>
              </w:rPr>
              <w:t xml:space="preserve">Iurii </w:t>
            </w:r>
            <w:r w:rsidRPr="00CE356C">
              <w:rPr>
                <w:color w:val="000000" w:themeColor="text1"/>
                <w:lang w:val="ro-RO"/>
              </w:rPr>
              <w:t>a subliniat că inițiativa este una benefică și trebuie susținută.</w:t>
            </w:r>
          </w:p>
          <w:p w14:paraId="325502C1" w14:textId="79B1555F" w:rsidR="00717065" w:rsidRPr="00CE356C" w:rsidRDefault="00717065" w:rsidP="00717065">
            <w:pPr>
              <w:pStyle w:val="NormalWeb"/>
              <w:rPr>
                <w:color w:val="000000" w:themeColor="text1"/>
                <w:lang w:val="ro-RO"/>
              </w:rPr>
            </w:pPr>
          </w:p>
        </w:tc>
      </w:tr>
      <w:tr w:rsidR="007F0A70" w:rsidRPr="00CE356C" w14:paraId="5C380F64" w14:textId="77777777" w:rsidTr="00495C7D">
        <w:trPr>
          <w:trHeight w:val="1265"/>
        </w:trPr>
        <w:tc>
          <w:tcPr>
            <w:tcW w:w="2538" w:type="dxa"/>
            <w:shd w:val="clear" w:color="auto" w:fill="FFFFFF"/>
          </w:tcPr>
          <w:p w14:paraId="164F3264" w14:textId="709D0DA7" w:rsidR="007F0A70" w:rsidRPr="00CE356C" w:rsidRDefault="006D74EA" w:rsidP="007F0A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E35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Decizii/recomandări:</w:t>
            </w:r>
          </w:p>
        </w:tc>
        <w:tc>
          <w:tcPr>
            <w:tcW w:w="7560" w:type="dxa"/>
            <w:shd w:val="clear" w:color="auto" w:fill="FFFFFF"/>
          </w:tcPr>
          <w:p w14:paraId="774CE69D" w14:textId="5001F771" w:rsidR="007F0A70" w:rsidRPr="00CE356C" w:rsidRDefault="006D74EA" w:rsidP="007F0A7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E3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S-a aprobat:</w:t>
            </w:r>
            <w:r w:rsidR="00BD3131" w:rsidRPr="00CE356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495C7D" w:rsidRPr="00CE356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</w:t>
            </w:r>
            <w:r w:rsidR="00BD3131" w:rsidRPr="00CE356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usținerea inițiativei de implementare și extindere a sistemului electronic 1C pentru înregistrarea serviciilor TSO. Întreaga comunicare și deciziile privind implementarea vor fi realizate în coordonare cu D-l </w:t>
            </w:r>
            <w:r w:rsidR="00CE356C" w:rsidRPr="00CE356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Bucinschi</w:t>
            </w:r>
            <w:r w:rsidR="00BD3131" w:rsidRPr="00CE356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</w:tr>
      <w:tr w:rsidR="006D74EA" w:rsidRPr="00CE356C" w14:paraId="28EF4790" w14:textId="77777777" w:rsidTr="006D74EA">
        <w:trPr>
          <w:trHeight w:val="503"/>
        </w:trPr>
        <w:tc>
          <w:tcPr>
            <w:tcW w:w="2538" w:type="dxa"/>
            <w:shd w:val="clear" w:color="auto" w:fill="B4C6E7" w:themeFill="accent1" w:themeFillTint="66"/>
          </w:tcPr>
          <w:p w14:paraId="571C2439" w14:textId="16BAADB5" w:rsidR="006D74EA" w:rsidRPr="00CE356C" w:rsidRDefault="006D74EA" w:rsidP="006D7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E35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Subiectul # 5</w:t>
            </w:r>
          </w:p>
        </w:tc>
        <w:tc>
          <w:tcPr>
            <w:tcW w:w="7560" w:type="dxa"/>
            <w:shd w:val="clear" w:color="auto" w:fill="B4C6E7" w:themeFill="accent1" w:themeFillTint="66"/>
          </w:tcPr>
          <w:p w14:paraId="6DA68954" w14:textId="712DA303" w:rsidR="006D74EA" w:rsidRPr="00CE356C" w:rsidRDefault="006D74EA" w:rsidP="006D74E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E35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Context și dezbateri (opțiuni/propuneri din partea participanților)</w:t>
            </w:r>
          </w:p>
        </w:tc>
      </w:tr>
      <w:tr w:rsidR="006D74EA" w:rsidRPr="00CE356C" w14:paraId="6FB93308" w14:textId="77777777">
        <w:trPr>
          <w:trHeight w:val="503"/>
        </w:trPr>
        <w:tc>
          <w:tcPr>
            <w:tcW w:w="2538" w:type="dxa"/>
            <w:shd w:val="clear" w:color="auto" w:fill="FFFFFF"/>
          </w:tcPr>
          <w:p w14:paraId="1F636FF9" w14:textId="0FB96ED9" w:rsidR="006D74EA" w:rsidRPr="00CE356C" w:rsidRDefault="006D74EA" w:rsidP="006D74E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E3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Revizuirea Protocolului clinic </w:t>
            </w:r>
            <w:r w:rsidR="00027553" w:rsidRPr="00CE3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național</w:t>
            </w:r>
            <w:r w:rsidRPr="00CE3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027553" w:rsidRPr="00CE3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„Infecția cu HIV la adult și adolescent”</w:t>
            </w:r>
            <w:r w:rsidRPr="00CE3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  <w:p w14:paraId="40865395" w14:textId="77777777" w:rsidR="006D74EA" w:rsidRPr="00CE356C" w:rsidRDefault="006D74EA" w:rsidP="006D7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560" w:type="dxa"/>
            <w:shd w:val="clear" w:color="auto" w:fill="FFFFFF"/>
          </w:tcPr>
          <w:p w14:paraId="73BEF553" w14:textId="268F2583" w:rsidR="00717065" w:rsidRPr="00CE356C" w:rsidRDefault="00717065" w:rsidP="00717065">
            <w:pPr>
              <w:pStyle w:val="NormalWeb"/>
              <w:rPr>
                <w:color w:val="000000" w:themeColor="text1"/>
                <w:lang w:val="ro-RO"/>
              </w:rPr>
            </w:pPr>
            <w:r w:rsidRPr="00CE356C">
              <w:rPr>
                <w:color w:val="000000" w:themeColor="text1"/>
                <w:lang w:val="ro-RO"/>
              </w:rPr>
              <w:lastRenderedPageBreak/>
              <w:t>D-na Cojocar</w:t>
            </w:r>
            <w:r w:rsidR="00027553" w:rsidRPr="00CE356C">
              <w:rPr>
                <w:color w:val="000000" w:themeColor="text1"/>
                <w:lang w:val="ro-RO"/>
              </w:rPr>
              <w:t xml:space="preserve">u Angela </w:t>
            </w:r>
            <w:r w:rsidRPr="00CE356C">
              <w:rPr>
                <w:color w:val="000000" w:themeColor="text1"/>
                <w:lang w:val="ro-RO"/>
              </w:rPr>
              <w:t xml:space="preserve">a solicitat informații privind revizuirea Protocolului clinic național „Infecția cu HIV la adult și adolescent”, în special dacă aceasta este planificată pentru anul 2025. Până în prezent, au fost acumulate </w:t>
            </w:r>
            <w:r w:rsidRPr="00CE356C">
              <w:rPr>
                <w:color w:val="000000" w:themeColor="text1"/>
                <w:lang w:val="ro-RO"/>
              </w:rPr>
              <w:lastRenderedPageBreak/>
              <w:t>propuneri referitoare la schemele de tratament, diagnostic, aspecte legate de infecția cu HIV și procesul de îmbătrânire, precum și bolile cardiovasculare.</w:t>
            </w:r>
          </w:p>
          <w:p w14:paraId="7FD65DF2" w14:textId="6FDE44C1" w:rsidR="00717065" w:rsidRPr="00CE356C" w:rsidRDefault="00717065" w:rsidP="00717065">
            <w:pPr>
              <w:pStyle w:val="NormalWeb"/>
              <w:rPr>
                <w:color w:val="000000" w:themeColor="text1"/>
                <w:lang w:val="ro-RO"/>
              </w:rPr>
            </w:pPr>
            <w:r w:rsidRPr="00CE356C">
              <w:rPr>
                <w:color w:val="000000" w:themeColor="text1"/>
                <w:lang w:val="ro-RO"/>
              </w:rPr>
              <w:t xml:space="preserve">D-l </w:t>
            </w:r>
            <w:r w:rsidR="00CE356C" w:rsidRPr="00CE356C">
              <w:rPr>
                <w:color w:val="000000" w:themeColor="text1"/>
                <w:lang w:val="ro-RO"/>
              </w:rPr>
              <w:t>Climașevschi</w:t>
            </w:r>
            <w:r w:rsidRPr="00CE356C">
              <w:rPr>
                <w:color w:val="000000" w:themeColor="text1"/>
                <w:lang w:val="ro-RO"/>
              </w:rPr>
              <w:t xml:space="preserve"> </w:t>
            </w:r>
            <w:r w:rsidR="00027553" w:rsidRPr="00CE356C">
              <w:rPr>
                <w:color w:val="000000" w:themeColor="text1"/>
                <w:lang w:val="ro-RO"/>
              </w:rPr>
              <w:t xml:space="preserve">Iurie </w:t>
            </w:r>
            <w:r w:rsidRPr="00CE356C">
              <w:rPr>
                <w:color w:val="000000" w:themeColor="text1"/>
                <w:lang w:val="ro-RO"/>
              </w:rPr>
              <w:t>a subliniat că există anumite aspecte care necesită revizuire în protocol, inclusiv schemele de tratament et</w:t>
            </w:r>
            <w:r w:rsidR="00027553" w:rsidRPr="00CE356C">
              <w:rPr>
                <w:color w:val="000000" w:themeColor="text1"/>
                <w:lang w:val="ro-RO"/>
              </w:rPr>
              <w:t>c</w:t>
            </w:r>
            <w:r w:rsidRPr="00CE356C">
              <w:rPr>
                <w:color w:val="000000" w:themeColor="text1"/>
                <w:lang w:val="ro-RO"/>
              </w:rPr>
              <w:t>, și că revizuirea este necesară și va fi realizată.</w:t>
            </w:r>
          </w:p>
          <w:p w14:paraId="39BB45BB" w14:textId="7DE1F44C" w:rsidR="006D74EA" w:rsidRPr="00CE356C" w:rsidRDefault="0026478B" w:rsidP="00717065">
            <w:pPr>
              <w:pStyle w:val="NormalWeb"/>
              <w:rPr>
                <w:color w:val="000000" w:themeColor="text1"/>
                <w:lang w:val="ro-RO"/>
              </w:rPr>
            </w:pPr>
            <w:r w:rsidRPr="00CE356C">
              <w:rPr>
                <w:color w:val="000000" w:themeColor="text1"/>
                <w:lang w:val="ro-RO"/>
              </w:rPr>
              <w:t>D-na</w:t>
            </w:r>
            <w:r w:rsidR="00717065" w:rsidRPr="00CE356C">
              <w:rPr>
                <w:color w:val="FF0000"/>
                <w:lang w:val="ro-RO"/>
              </w:rPr>
              <w:t xml:space="preserve"> </w:t>
            </w:r>
            <w:r w:rsidR="00717065" w:rsidRPr="00CE356C">
              <w:rPr>
                <w:lang w:val="ro-RO"/>
              </w:rPr>
              <w:t>Golovco</w:t>
            </w:r>
            <w:r w:rsidR="00717065" w:rsidRPr="00CE356C">
              <w:rPr>
                <w:color w:val="FF0000"/>
                <w:lang w:val="ro-RO"/>
              </w:rPr>
              <w:t xml:space="preserve"> </w:t>
            </w:r>
            <w:r w:rsidR="00717065" w:rsidRPr="00CE356C">
              <w:rPr>
                <w:color w:val="000000" w:themeColor="text1"/>
                <w:lang w:val="ro-RO"/>
              </w:rPr>
              <w:t>a informat că procesul de revizuire a protocolului va fi inițiat în 2025, ținând cont de noile recomandări, schemele de tratament și aspectele legate de infecția cu HIV și procesul de îmbătrânire.</w:t>
            </w:r>
          </w:p>
          <w:p w14:paraId="7C4149CD" w14:textId="5DDF0339" w:rsidR="00717065" w:rsidRPr="00CE356C" w:rsidRDefault="00717065" w:rsidP="00717065">
            <w:pPr>
              <w:pStyle w:val="NormalWeb"/>
              <w:rPr>
                <w:color w:val="000000" w:themeColor="text1"/>
                <w:lang w:val="ro-RO"/>
              </w:rPr>
            </w:pPr>
          </w:p>
        </w:tc>
      </w:tr>
      <w:tr w:rsidR="006D74EA" w:rsidRPr="00CE356C" w14:paraId="0EEF2506" w14:textId="77777777" w:rsidTr="00027553">
        <w:trPr>
          <w:trHeight w:val="1083"/>
        </w:trPr>
        <w:tc>
          <w:tcPr>
            <w:tcW w:w="2538" w:type="dxa"/>
            <w:shd w:val="clear" w:color="auto" w:fill="FFFFFF"/>
          </w:tcPr>
          <w:p w14:paraId="488664F3" w14:textId="1F46E3D1" w:rsidR="006D74EA" w:rsidRPr="00CE356C" w:rsidRDefault="006D74EA" w:rsidP="006D7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E35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lastRenderedPageBreak/>
              <w:t>Decizii/recomandări:</w:t>
            </w:r>
          </w:p>
        </w:tc>
        <w:tc>
          <w:tcPr>
            <w:tcW w:w="7560" w:type="dxa"/>
            <w:shd w:val="clear" w:color="auto" w:fill="FFFFFF"/>
          </w:tcPr>
          <w:p w14:paraId="66DB87A1" w14:textId="75A1270A" w:rsidR="006D74EA" w:rsidRPr="00CE356C" w:rsidRDefault="006D74EA" w:rsidP="006D74E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E3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S-a aprobat:</w:t>
            </w:r>
            <w:r w:rsidR="00B47051" w:rsidRPr="00CE356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inițierea procesului de revizuire a Protocolului clinic național „Infecția cu HIV la adult și adolescent” în anul 2025, ținând cont de noile recomandări.</w:t>
            </w:r>
          </w:p>
        </w:tc>
      </w:tr>
    </w:tbl>
    <w:p w14:paraId="15BC91FE" w14:textId="77777777" w:rsidR="00E35513" w:rsidRPr="00CE356C" w:rsidRDefault="00E355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7E397CBC" w14:textId="06D17FC7" w:rsidR="00E35513" w:rsidRPr="00CE356C" w:rsidRDefault="0001578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Șeful GTL: Iurie </w:t>
      </w:r>
      <w:r w:rsidR="00CE356C"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Climașevschi</w:t>
      </w:r>
    </w:p>
    <w:p w14:paraId="1B3F2A76" w14:textId="77777777" w:rsidR="005249FD" w:rsidRPr="00CE356C" w:rsidRDefault="005249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7E7332BA" w14:textId="346ED71C" w:rsidR="00E35513" w:rsidRPr="00CE356C" w:rsidRDefault="0001578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E3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Secretarul GTL: Alina Cojocari</w:t>
      </w:r>
    </w:p>
    <w:p w14:paraId="246E0248" w14:textId="77777777" w:rsidR="00E35513" w:rsidRPr="00CE356C" w:rsidRDefault="00E355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2B5A4F9C" w14:textId="77777777" w:rsidR="00E35513" w:rsidRPr="00CE356C" w:rsidRDefault="00E3551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</w:p>
    <w:sectPr w:rsidR="00E35513" w:rsidRPr="00CE356C" w:rsidSect="007450E8">
      <w:type w:val="continuous"/>
      <w:pgSz w:w="12240" w:h="15840"/>
      <w:pgMar w:top="1440" w:right="616" w:bottom="1440" w:left="144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D39C9"/>
    <w:multiLevelType w:val="multilevel"/>
    <w:tmpl w:val="123E39B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4A42AF"/>
    <w:multiLevelType w:val="multilevel"/>
    <w:tmpl w:val="E76CBB8E"/>
    <w:lvl w:ilvl="0">
      <w:start w:val="1"/>
      <w:numFmt w:val="decimal"/>
      <w:lvlText w:val="%1."/>
      <w:lvlJc w:val="left"/>
      <w:pPr>
        <w:ind w:left="225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7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5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2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9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6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3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1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830" w:hanging="180"/>
      </w:pPr>
      <w:rPr>
        <w:vertAlign w:val="baseline"/>
      </w:rPr>
    </w:lvl>
  </w:abstractNum>
  <w:num w:numId="1" w16cid:durableId="921135431">
    <w:abstractNumId w:val="1"/>
  </w:num>
  <w:num w:numId="2" w16cid:durableId="389425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513"/>
    <w:rsid w:val="0001578D"/>
    <w:rsid w:val="00027553"/>
    <w:rsid w:val="00085C03"/>
    <w:rsid w:val="000A67EE"/>
    <w:rsid w:val="00111946"/>
    <w:rsid w:val="0013760A"/>
    <w:rsid w:val="001A2695"/>
    <w:rsid w:val="001B1D73"/>
    <w:rsid w:val="001B42F4"/>
    <w:rsid w:val="001D63AF"/>
    <w:rsid w:val="001D7CDC"/>
    <w:rsid w:val="0026153D"/>
    <w:rsid w:val="0026478B"/>
    <w:rsid w:val="00281071"/>
    <w:rsid w:val="0029771D"/>
    <w:rsid w:val="0030349D"/>
    <w:rsid w:val="003047D0"/>
    <w:rsid w:val="0035134A"/>
    <w:rsid w:val="003565B5"/>
    <w:rsid w:val="00364FA1"/>
    <w:rsid w:val="00373A4F"/>
    <w:rsid w:val="003815D9"/>
    <w:rsid w:val="00390897"/>
    <w:rsid w:val="00397E16"/>
    <w:rsid w:val="003A60BB"/>
    <w:rsid w:val="003C3D2A"/>
    <w:rsid w:val="00427B12"/>
    <w:rsid w:val="00461204"/>
    <w:rsid w:val="00495C7D"/>
    <w:rsid w:val="004C1FE6"/>
    <w:rsid w:val="00512722"/>
    <w:rsid w:val="005249FD"/>
    <w:rsid w:val="0053281C"/>
    <w:rsid w:val="00532A69"/>
    <w:rsid w:val="00541801"/>
    <w:rsid w:val="005A7E38"/>
    <w:rsid w:val="00600E14"/>
    <w:rsid w:val="006031D5"/>
    <w:rsid w:val="00631AA9"/>
    <w:rsid w:val="0063648A"/>
    <w:rsid w:val="006871A4"/>
    <w:rsid w:val="00693117"/>
    <w:rsid w:val="006A18D2"/>
    <w:rsid w:val="006B5D7C"/>
    <w:rsid w:val="006D74EA"/>
    <w:rsid w:val="006F2845"/>
    <w:rsid w:val="00717065"/>
    <w:rsid w:val="007450E8"/>
    <w:rsid w:val="00775DC3"/>
    <w:rsid w:val="007776CC"/>
    <w:rsid w:val="007D3FC7"/>
    <w:rsid w:val="007F0A70"/>
    <w:rsid w:val="00816E4A"/>
    <w:rsid w:val="0091456A"/>
    <w:rsid w:val="009251C0"/>
    <w:rsid w:val="00937C5E"/>
    <w:rsid w:val="00973879"/>
    <w:rsid w:val="009A0A76"/>
    <w:rsid w:val="009A1989"/>
    <w:rsid w:val="00A463BA"/>
    <w:rsid w:val="00A75275"/>
    <w:rsid w:val="00B47051"/>
    <w:rsid w:val="00B47456"/>
    <w:rsid w:val="00BB5412"/>
    <w:rsid w:val="00BD3131"/>
    <w:rsid w:val="00BF4ADC"/>
    <w:rsid w:val="00BF60BA"/>
    <w:rsid w:val="00C25B66"/>
    <w:rsid w:val="00C31732"/>
    <w:rsid w:val="00C41008"/>
    <w:rsid w:val="00C523AE"/>
    <w:rsid w:val="00C579A1"/>
    <w:rsid w:val="00C734A7"/>
    <w:rsid w:val="00C8341A"/>
    <w:rsid w:val="00CB79ED"/>
    <w:rsid w:val="00CE356C"/>
    <w:rsid w:val="00D11DB9"/>
    <w:rsid w:val="00D31611"/>
    <w:rsid w:val="00D66241"/>
    <w:rsid w:val="00D7563C"/>
    <w:rsid w:val="00DA24D4"/>
    <w:rsid w:val="00DD30FD"/>
    <w:rsid w:val="00E2389C"/>
    <w:rsid w:val="00E35513"/>
    <w:rsid w:val="00E60277"/>
    <w:rsid w:val="00EB0CCA"/>
    <w:rsid w:val="00EF796E"/>
    <w:rsid w:val="00F07D7C"/>
    <w:rsid w:val="00F13513"/>
    <w:rsid w:val="00F55DD8"/>
    <w:rsid w:val="00F871A8"/>
    <w:rsid w:val="00FC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5122A6"/>
  <w15:docId w15:val="{3AAD080D-CCA6-4FE6-BCC8-8862C3E8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ro-M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67C"/>
    <w:pPr>
      <w:spacing w:line="256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qFormat/>
    <w:rsid w:val="0063567C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63567C"/>
  </w:style>
  <w:style w:type="paragraph" w:customStyle="1" w:styleId="Default">
    <w:name w:val="Default"/>
    <w:rsid w:val="0063567C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sz w:val="24"/>
      <w:szCs w:val="24"/>
      <w:lang w:val="ru-RU"/>
    </w:rPr>
  </w:style>
  <w:style w:type="table" w:customStyle="1" w:styleId="1">
    <w:name w:val="1"/>
    <w:basedOn w:val="TableNormal"/>
    <w:rsid w:val="0063567C"/>
    <w:pPr>
      <w:spacing w:line="240" w:lineRule="auto"/>
    </w:pPr>
    <w:rPr>
      <w:rFonts w:ascii="Calibri" w:eastAsia="Calibri" w:hAnsi="Calibri" w:cs="Calibri"/>
      <w:sz w:val="20"/>
      <w:szCs w:val="20"/>
      <w:lang w:val="ro-RO" w:eastAsia="ru-RU"/>
    </w:rPr>
    <w:tblPr>
      <w:tblStyleRowBandSize w:val="1"/>
      <w:tblStyleColBandSize w:val="1"/>
      <w:tblInd w:w="0" w:type="nil"/>
    </w:tblPr>
  </w:style>
  <w:style w:type="character" w:customStyle="1" w:styleId="apple-converted-space">
    <w:name w:val="apple-converted-space"/>
    <w:basedOn w:val="DefaultParagraphFont"/>
    <w:rsid w:val="0063567C"/>
  </w:style>
  <w:style w:type="character" w:styleId="Strong">
    <w:name w:val="Strong"/>
    <w:basedOn w:val="DefaultParagraphFont"/>
    <w:uiPriority w:val="22"/>
    <w:qFormat/>
    <w:rsid w:val="0063567C"/>
    <w:rPr>
      <w:b/>
      <w:bCs/>
    </w:rPr>
  </w:style>
  <w:style w:type="paragraph" w:styleId="ListParagraph">
    <w:name w:val="List Paragraph"/>
    <w:basedOn w:val="Normal"/>
    <w:uiPriority w:val="34"/>
    <w:qFormat/>
    <w:rsid w:val="00EC68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E6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MD" w:eastAsia="ru-RU"/>
    </w:rPr>
  </w:style>
  <w:style w:type="character" w:styleId="Hyperlink">
    <w:name w:val="Hyperlink"/>
    <w:basedOn w:val="DefaultParagraphFont"/>
    <w:uiPriority w:val="99"/>
    <w:semiHidden/>
    <w:unhideWhenUsed/>
    <w:rsid w:val="00864A56"/>
    <w:rPr>
      <w:color w:val="0000FF"/>
      <w:u w:val="single"/>
    </w:rPr>
  </w:style>
  <w:style w:type="character" w:customStyle="1" w:styleId="gmail-apple-converted-space">
    <w:name w:val="gmail-apple-converted-space"/>
    <w:basedOn w:val="DefaultParagraphFont"/>
    <w:rsid w:val="00280936"/>
  </w:style>
  <w:style w:type="paragraph" w:styleId="Revision">
    <w:name w:val="Revision"/>
    <w:hidden/>
    <w:uiPriority w:val="99"/>
    <w:semiHidden/>
    <w:rsid w:val="00963578"/>
    <w:pPr>
      <w:spacing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3565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3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/WxRIxlav2q6OW6tH82eTfS85A==">CgMxLjA4AHIhMXU4UWw1U2oyTkJ5MjY0SHJIQm42QjBRazB6MlBtT1NX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AlinaCojocari</dc:creator>
  <cp:lastModifiedBy>Adelina Sochirca</cp:lastModifiedBy>
  <cp:revision>50</cp:revision>
  <dcterms:created xsi:type="dcterms:W3CDTF">2024-08-20T05:35:00Z</dcterms:created>
  <dcterms:modified xsi:type="dcterms:W3CDTF">2025-09-29T14:16:00Z</dcterms:modified>
</cp:coreProperties>
</file>